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7B5" w:rsidRDefault="00865982" w:rsidP="00D947B5">
      <w:pPr>
        <w:rPr>
          <w:rFonts w:ascii="Times New Roman" w:hAnsi="Times New Roman" w:cs="Times New Roman"/>
          <w:sz w:val="24"/>
          <w:szCs w:val="24"/>
        </w:rPr>
      </w:pPr>
      <w:r w:rsidRPr="00865982">
        <w:rPr>
          <w:rFonts w:ascii="Times New Roman" w:hAnsi="Times New Roman" w:cs="Times New Roman"/>
          <w:noProof/>
          <w:sz w:val="24"/>
          <w:szCs w:val="24"/>
          <w:lang w:eastAsia="zh-CN"/>
        </w:rPr>
        <w:drawing>
          <wp:inline distT="0" distB="0" distL="0" distR="0">
            <wp:extent cx="5731510" cy="2877678"/>
            <wp:effectExtent l="0" t="0" r="2540" b="0"/>
            <wp:docPr id="1" name="图片 1" descr="S:\01、各刊资料\Landmark\1. AE-稿件处理\2.已接受待发表文章\4. 已排PDF\Landmark21111805\Landmark21111805-PDF文件\Landmark21111805-production-2\Supplementary material\Supplementary Figures\Supplementary figures\SFig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01、各刊资料\Landmark\1. AE-稿件处理\2.已接受待发表文章\4. 已排PDF\Landmark21111805\Landmark21111805-PDF文件\Landmark21111805-production-2\Supplementary material\Supplementary Figures\Supplementary figures\SFig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77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982" w:rsidRPr="00865982" w:rsidRDefault="00747546" w:rsidP="00865982">
      <w:pPr>
        <w:rPr>
          <w:rFonts w:ascii="Times New Roman" w:hAnsi="Times New Roman" w:cs="Times New Roman"/>
          <w:b/>
          <w:sz w:val="24"/>
          <w:szCs w:val="24"/>
        </w:rPr>
      </w:pPr>
      <w:r w:rsidRPr="00747546">
        <w:rPr>
          <w:rFonts w:ascii="Times New Roman" w:hAnsi="Times New Roman" w:cs="Times New Roman"/>
          <w:b/>
          <w:sz w:val="24"/>
          <w:szCs w:val="24"/>
        </w:rPr>
        <w:t>Supplementary</w:t>
      </w:r>
      <w:bookmarkStart w:id="0" w:name="_GoBack"/>
      <w:bookmarkEnd w:id="0"/>
      <w:r w:rsidR="00865982" w:rsidRPr="00865982">
        <w:rPr>
          <w:rFonts w:ascii="Times New Roman" w:hAnsi="Times New Roman" w:cs="Times New Roman"/>
          <w:b/>
          <w:sz w:val="24"/>
          <w:szCs w:val="24"/>
        </w:rPr>
        <w:t xml:space="preserve"> Fig</w:t>
      </w:r>
      <w:r w:rsidR="00865982">
        <w:rPr>
          <w:rFonts w:ascii="Times New Roman" w:hAnsi="Times New Roman" w:cs="Times New Roman"/>
          <w:b/>
          <w:sz w:val="24"/>
          <w:szCs w:val="24"/>
        </w:rPr>
        <w:t>.</w:t>
      </w:r>
      <w:r w:rsidR="00865982" w:rsidRPr="00865982">
        <w:rPr>
          <w:rFonts w:ascii="Times New Roman" w:hAnsi="Times New Roman" w:cs="Times New Roman"/>
          <w:b/>
          <w:sz w:val="24"/>
          <w:szCs w:val="24"/>
        </w:rPr>
        <w:t xml:space="preserve"> 1. Forest plot of odds ratio for lymph node metastasis.</w:t>
      </w:r>
    </w:p>
    <w:p w:rsidR="00CE19FC" w:rsidRPr="00865982" w:rsidRDefault="00CE19FC"/>
    <w:sectPr w:rsidR="00CE19FC" w:rsidRPr="0086598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B5"/>
    <w:rsid w:val="00747546"/>
    <w:rsid w:val="00865982"/>
    <w:rsid w:val="00CE19FC"/>
    <w:rsid w:val="00D9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D172E3-7C42-46DB-AD69-C0F94EE2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7B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25439</dc:creator>
  <cp:keywords/>
  <dc:description/>
  <cp:lastModifiedBy>cheryl</cp:lastModifiedBy>
  <cp:revision>3</cp:revision>
  <dcterms:created xsi:type="dcterms:W3CDTF">2021-11-23T08:40:00Z</dcterms:created>
  <dcterms:modified xsi:type="dcterms:W3CDTF">2022-02-14T07:14:00Z</dcterms:modified>
</cp:coreProperties>
</file>